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FC2" w:rsidRDefault="00384FC2" w:rsidP="00384FC2">
      <w:pPr>
        <w:jc w:val="center"/>
        <w:rPr>
          <w:rFonts w:hint="cs"/>
          <w:b/>
          <w:bCs/>
        </w:rPr>
      </w:pPr>
      <w:r w:rsidRPr="00384FC2">
        <w:rPr>
          <w:rFonts w:hint="cs"/>
          <w:b/>
          <w:bCs/>
          <w:cs/>
        </w:rPr>
        <w:t>งานขุดลอกสิ่งปฏิกูลร่องน้ำบ้านห้วยหาน หมู่9 ตำบลปอ อ.เวียงแก่น จ.เชียงราย</w:t>
      </w:r>
    </w:p>
    <w:p w:rsidR="00093AF4" w:rsidRDefault="00384FC2" w:rsidP="00384FC2">
      <w:pPr>
        <w:jc w:val="center"/>
        <w:rPr>
          <w:rFonts w:hint="cs"/>
          <w:b/>
          <w:bCs/>
        </w:rPr>
      </w:pPr>
      <w:r w:rsidRPr="00384FC2">
        <w:rPr>
          <w:rFonts w:hint="cs"/>
          <w:b/>
          <w:bCs/>
          <w:cs/>
        </w:rPr>
        <w:t xml:space="preserve"> โดยองค์การบริหารส่วนตำบลปอ</w:t>
      </w:r>
    </w:p>
    <w:p w:rsidR="00384FC2" w:rsidRPr="00384FC2" w:rsidRDefault="00384FC2" w:rsidP="00384FC2">
      <w:pPr>
        <w:jc w:val="center"/>
        <w:rPr>
          <w:rFonts w:hint="cs"/>
          <w:b/>
          <w:bCs/>
          <w: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5731510" cy="322516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5731510" cy="322516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5731510" cy="322516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5731510" cy="322516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ุดถนนห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5731510" cy="322516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.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4FC2" w:rsidRPr="00384F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FC2"/>
    <w:rsid w:val="00093AF4"/>
    <w:rsid w:val="0038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F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4FC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F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4F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2017-06-06T04:10:00Z</dcterms:created>
  <dcterms:modified xsi:type="dcterms:W3CDTF">2017-06-06T04:13:00Z</dcterms:modified>
</cp:coreProperties>
</file>