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3F5E5C" w:rsidRPr="003F5E5C" w:rsidRDefault="00771E5D" w:rsidP="003F5E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hyperlink r:id="rId5" w:history="1">
        <w:r w:rsidR="003F5E5C" w:rsidRPr="003F5E5C">
          <w:rPr>
            <w:rFonts w:ascii="TH SarabunIT๙" w:eastAsia="Times New Roman" w:hAnsi="TH SarabunIT๙" w:cs="TH SarabunIT๙"/>
            <w:b/>
            <w:bCs/>
            <w:sz w:val="72"/>
            <w:szCs w:val="72"/>
            <w:cs/>
          </w:rPr>
          <w:t>การพ</w:t>
        </w:r>
        <w:r w:rsidR="003F5E5C" w:rsidRPr="003F5E5C">
          <w:rPr>
            <w:rFonts w:ascii="TH SarabunIT๙" w:eastAsia="Times New Roman" w:hAnsi="TH SarabunIT๙" w:cs="TH SarabunIT๙" w:hint="cs"/>
            <w:b/>
            <w:bCs/>
            <w:sz w:val="72"/>
            <w:szCs w:val="72"/>
            <w:cs/>
          </w:rPr>
          <w:t>ั</w:t>
        </w:r>
        <w:r w:rsidR="003F5E5C" w:rsidRPr="003F5E5C">
          <w:rPr>
            <w:rFonts w:ascii="TH SarabunIT๙" w:eastAsia="Times New Roman" w:hAnsi="TH SarabunIT๙" w:cs="TH SarabunIT๙"/>
            <w:b/>
            <w:bCs/>
            <w:sz w:val="72"/>
            <w:szCs w:val="72"/>
            <w:cs/>
          </w:rPr>
          <w:t>ฒนาคุณภาพชีวิตข้าราชการ</w:t>
        </w:r>
      </w:hyperlink>
      <w:r w:rsidR="003F5E5C" w:rsidRPr="003F5E5C">
        <w:rPr>
          <w:rFonts w:ascii="TH SarabunIT๙" w:eastAsia="Times New Roman" w:hAnsi="TH SarabunIT๙" w:cs="TH SarabunIT๙"/>
          <w:b/>
          <w:bCs/>
          <w:sz w:val="72"/>
          <w:szCs w:val="72"/>
        </w:rPr>
        <w:t xml:space="preserve"> </w:t>
      </w:r>
    </w:p>
    <w:p w:rsidR="003F5E5C" w:rsidRPr="003F5E5C" w:rsidRDefault="003F5E5C" w:rsidP="003F5E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8"/>
          <w:szCs w:val="68"/>
        </w:rPr>
      </w:pPr>
      <w:r w:rsidRPr="003F5E5C">
        <w:rPr>
          <w:rFonts w:ascii="TH SarabunIT๙" w:eastAsia="Times New Roman" w:hAnsi="TH SarabunIT๙" w:cs="TH SarabunIT๙"/>
          <w:b/>
          <w:bCs/>
          <w:sz w:val="68"/>
          <w:szCs w:val="68"/>
        </w:rPr>
        <w:t xml:space="preserve">Quality of </w:t>
      </w:r>
      <w:proofErr w:type="spellStart"/>
      <w:r w:rsidRPr="003F5E5C">
        <w:rPr>
          <w:rFonts w:ascii="TH SarabunIT๙" w:eastAsia="Times New Roman" w:hAnsi="TH SarabunIT๙" w:cs="TH SarabunIT๙"/>
          <w:b/>
          <w:bCs/>
          <w:sz w:val="68"/>
          <w:szCs w:val="68"/>
        </w:rPr>
        <w:t>Worklife</w:t>
      </w:r>
      <w:proofErr w:type="spellEnd"/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52"/>
          <w:szCs w:val="52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52"/>
          <w:szCs w:val="52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</w:pPr>
      <w:r w:rsidRPr="003F5E5C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-  หลักการ</w:t>
      </w: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3F5E5C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-  แนวคิด ทฤษฎี เกี่ยวกับการพัฒนาคุณภาพชีวิต</w:t>
      </w: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52"/>
          <w:szCs w:val="52"/>
          <w:u w:val="single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56"/>
          <w:szCs w:val="56"/>
          <w:u w:val="single"/>
        </w:rPr>
      </w:pPr>
      <w:r w:rsidRPr="003F5E5C">
        <w:rPr>
          <w:rFonts w:ascii="TH SarabunIT๙" w:eastAsia="Times New Roman" w:hAnsi="TH SarabunIT๙" w:cs="TH SarabunIT๙"/>
          <w:b/>
          <w:bCs/>
          <w:sz w:val="56"/>
          <w:szCs w:val="56"/>
          <w:u w:val="single"/>
          <w:cs/>
        </w:rPr>
        <w:t xml:space="preserve">ข้อมูลเพิ่มเติม </w:t>
      </w:r>
    </w:p>
    <w:p w:rsidR="009726F9" w:rsidRDefault="003F5E5C" w:rsidP="009726F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3F5E5C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-  ยุทธศาสตร์การพัฒนาคุณภาพชีวิตของ</w:t>
      </w:r>
      <w:r w:rsidR="009726F9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 xml:space="preserve">พนักงานส่วนตำบล </w:t>
      </w:r>
    </w:p>
    <w:p w:rsidR="003F5E5C" w:rsidRPr="003F5E5C" w:rsidRDefault="009726F9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 xml:space="preserve">   </w:t>
      </w:r>
      <w:r w:rsidR="003F5E5C" w:rsidRPr="003F5E5C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องค์การบริหารส่วนตำบลปอ</w:t>
      </w:r>
      <w:r w:rsidR="003F5E5C" w:rsidRPr="003F5E5C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พ.ศ. </w:t>
      </w:r>
      <w:r w:rsidR="008B62F8">
        <w:rPr>
          <w:rFonts w:ascii="TH SarabunIT๙" w:eastAsia="Times New Roman" w:hAnsi="TH SarabunIT๙" w:cs="TH SarabunIT๙"/>
          <w:b/>
          <w:bCs/>
          <w:sz w:val="56"/>
          <w:szCs w:val="56"/>
        </w:rPr>
        <w:t>2561-2563</w:t>
      </w: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A47376" w:rsidRPr="00A47376" w:rsidRDefault="00A47376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3F5E5C" w:rsidRPr="003F5E5C" w:rsidRDefault="003F5E5C" w:rsidP="003F5E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3F5E5C" w:rsidRPr="003F5E5C" w:rsidRDefault="003F5E5C" w:rsidP="003F5E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หลักการ</w:t>
      </w:r>
    </w:p>
    <w:p w:rsidR="003F5E5C" w:rsidRPr="003F5E5C" w:rsidRDefault="003F5E5C" w:rsidP="003F5E5C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>
            <wp:extent cx="2655570" cy="2004060"/>
            <wp:effectExtent l="0" t="0" r="0" b="0"/>
            <wp:docPr id="10" name="รูปภาพ 10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E5C" w:rsidRPr="003F5E5C" w:rsidRDefault="003F5E5C" w:rsidP="008B62F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ในการบริหารทรัพยากรบุคคลภาครัฐยุคใหม่ที่มุ่งเน้นการพัฒนาทุนมนุษย์ (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Human Capital)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เพื่อให้เป็นกลไกสำคัญในการเพิ่มคุณค่าให้กับส่วนราชการและจังหวัด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ซึ่งจะเห็นได้จากพระราชบัญญัติระเบียบข้าราชการพลเรือนสามัญ พ.ศ. 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2551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ในมาตรา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  34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บัญญัติไว้ว่า</w:t>
      </w:r>
    </w:p>
    <w:p w:rsidR="003F5E5C" w:rsidRPr="003F5E5C" w:rsidRDefault="003F5E5C" w:rsidP="008B62F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การจัดระเบียบข้าราชการพลเรือนต้องเป็นไปเพื่อผลสัมฤทธิ์ต่อภารกิจของ รัฐ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ความมีประสิทธิภาพ และความคุ้มค่า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โดยให้ข้าราชการปฏิบัติราชการ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อย่างมีคุณภาพ คุณธรรม และมีคุณภาพชีวิตที่ดี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และมาตรา 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72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บัญญัติว่า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ให้ส่วนราชการ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มีหน้าที่ดำเนินการให้มีการเพิ่มพูนประสิทธิภาพและ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เสริมสร้างแรงจูงใจแก่ข้าราชการพลเรือนสามัญ เพื่อให้ข้าราชการพลเรือนสามัญมีคุณภาพ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คุณธรรม จริยธรรม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คุณภาพชีวิต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มี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ขวัญและกำลังใจในการปฏิบัติราชการให้เกิดผลสัมฤทธิ์ต่อภารกิจของรัฐ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>…..”</w:t>
      </w:r>
    </w:p>
    <w:p w:rsidR="003F5E5C" w:rsidRPr="003F5E5C" w:rsidRDefault="003F5E5C" w:rsidP="008B62F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สำนักงาน ก.พ. จึงจัดให้มีการศึกษา วิจัย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และพัฒนาแนวทางการเสริมสร้างคุณภาพชีวิตการทำงาน (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Quality of </w:t>
      </w:r>
      <w:proofErr w:type="spellStart"/>
      <w:r w:rsidRPr="003F5E5C">
        <w:rPr>
          <w:rFonts w:ascii="TH SarabunIT๙" w:eastAsia="Times New Roman" w:hAnsi="TH SarabunIT๙" w:cs="TH SarabunIT๙"/>
          <w:sz w:val="32"/>
          <w:szCs w:val="32"/>
        </w:rPr>
        <w:t>Worklife</w:t>
      </w:r>
      <w:proofErr w:type="spellEnd"/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ของข้าราชการให้ครอบคลุมและเป็นระบบ สามารถเพิ่มพูนประสิทธิภาพการทำงาน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เกิดคุณภาพชีวิตที่ดี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และมีขวัญกำลังใจในการปฏิบัติราชการให้บรรลุภารกิจของส่วนราชการและจังหวัด</w:t>
      </w:r>
    </w:p>
    <w:p w:rsidR="003F5E5C" w:rsidRPr="003F5E5C" w:rsidRDefault="003F5E5C" w:rsidP="003F5E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5E5C" w:rsidRPr="003F5E5C" w:rsidRDefault="003F5E5C" w:rsidP="003F5E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แนวคิด ทฤษฎี เกี่ยวกับการพัฒนาคุณภาพชีวิต</w:t>
      </w:r>
    </w:p>
    <w:p w:rsidR="003F5E5C" w:rsidRPr="003F5E5C" w:rsidRDefault="003F5E5C" w:rsidP="008B62F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ab/>
        <w:t>คุณภาพชีวิตมีบทบาทสำคัญทั้งในด้านความผาสุกของมนุษย์ในการดำรงชีวิตและการสร้างผลงานที่มีคุณค่าเรื่องความสุขและคุณภาพชีวิต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ไม่ใช่เป็นเรื่องใหม่ ความสุขของชีวิตได้มีการกล่าวกันมาตั้งแต่ยุค</w:t>
      </w:r>
      <w:proofErr w:type="spellStart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อริส</w:t>
      </w:r>
      <w:proofErr w:type="spellEnd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โต</w:t>
      </w:r>
      <w:proofErr w:type="spellStart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เติล</w:t>
      </w:r>
      <w:proofErr w:type="spellEnd"/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แต่ก็เป็นความหมายในเชิง 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จริยธรรม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ซึ่งเป็นความหมายที่ได้รับอิทธิพลแนวความคิดของทางตะวันตก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ในการให้ความหมายในเชิงระบบของ 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ความสุข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proofErr w:type="spellStart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อริส</w:t>
      </w:r>
      <w:proofErr w:type="spellEnd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โต</w:t>
      </w:r>
      <w:proofErr w:type="spellStart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เติล</w:t>
      </w:r>
      <w:proofErr w:type="spellEnd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ได้ชี้ให้เห็นถึงแนวทางที่นำไปสู่ความผาสุกหรือที่เรียกว่า 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>“</w:t>
      </w:r>
      <w:proofErr w:type="spellStart"/>
      <w:r w:rsidRPr="003F5E5C">
        <w:rPr>
          <w:rFonts w:ascii="TH SarabunIT๙" w:eastAsia="Times New Roman" w:hAnsi="TH SarabunIT๙" w:cs="TH SarabunIT๙"/>
          <w:sz w:val="32"/>
          <w:szCs w:val="32"/>
        </w:rPr>
        <w:t>Eduaemonia</w:t>
      </w:r>
      <w:proofErr w:type="spellEnd"/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ซึ่งต่อมาได้เปลี่ยนให้เป็นคำศัพท์สมัยใหม่คือ 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“Happiness”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และได้นำมาหลอมรวมเข้ากับความคิดของนักปรัชญาตะวันตกด้วย  ในช่วงปี พ.ศ. 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>2483-2492 (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ทศวรรษ 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1940)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รัฐบาลของประเทศทางตะวันตกได้พัฒนานโยบายในการเสริมสร้างคุณภาพชีวิตของประชาชน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ตัวอย่างเช่น ในปี พ.ศ. 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2478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ดร.</w:t>
      </w:r>
      <w:proofErr w:type="spellStart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เอส</w:t>
      </w:r>
      <w:proofErr w:type="spellEnd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proofErr w:type="spellStart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ปาร์คส</w:t>
      </w:r>
      <w:proofErr w:type="spellEnd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คัดแมน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รัฐมนตรีผู้นับถือนิ</w:t>
      </w:r>
      <w:proofErr w:type="spellStart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กายคริส</w:t>
      </w:r>
      <w:proofErr w:type="spellEnd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เตียน</w:t>
      </w:r>
      <w:proofErr w:type="spellStart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แองโกลอ</w:t>
      </w:r>
      <w:proofErr w:type="spellEnd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เมริกัน ผู้มีชื่อเสียง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ได้ศึกษาความท้าทายของความสุขและค้นหา 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ความสุข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ในมิติต่างๆ ของชีวิต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ไม่ว่าจะเป็นมิติทางด้านสุขภาพ การเมือง การทำงานและค่าจ้าง ความรัก ชีวิตประจำวัน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มิตรภาพ จินตนาการ ดนตรี วรรณกรรม สวัสดิการสังคม ตลอดจนด้านศาสนา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(Oliver,1996)</w:t>
      </w:r>
    </w:p>
    <w:p w:rsidR="003F5E5C" w:rsidRPr="003F5E5C" w:rsidRDefault="003F5E5C" w:rsidP="003F5E5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Maslow’s Hierarchy of Needs</w:t>
      </w:r>
    </w:p>
    <w:p w:rsidR="003F5E5C" w:rsidRPr="003F5E5C" w:rsidRDefault="003F5E5C" w:rsidP="008B62F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พัฒนาการทางด้านแนวคิดและความหมายของคุณภาพชีวิตมีความเป็นมาอย่างต่อเนื่อง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ในช่วง ปี พ.ศ. 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>2493-2502 (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ทศวรรษ 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1950)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มาส</w:t>
      </w:r>
      <w:proofErr w:type="spellStart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โลว์</w:t>
      </w:r>
      <w:proofErr w:type="spellEnd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ได้ทำการศึกษาวิจัยเกี่ยวกับแรงจูงใจในการแสดงพฤติกรรมของมนุษย์และได้พัฒนา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ทฤษฎีลำดับขั้นความต้องการของมนุษย์ (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>Maslow’ Hierarchy of Needs Theory)  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สรุปได้ว่าพฤติกรรมของมนุษย์มีรากฐานมาจากความต้องการ ซึ่งในเบื้องต้นลำดับไว้เป็น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5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ระดับ  เมื่อมนุษย์ได้รับการตอบสนองความต้องการในขั้นต้นแล้ว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ก็จะมีความปรารถนาในขั้นสูงขั้นไปตามลำดับ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แต่ถ้าความต้องการนั้นยังไม่ได้รับการตอบสนอง ก็จะเกิดความเครียด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นำไปสู่แรงกระตุ้นให้เกิดแรงขับเคลื่อนหาวิธีการ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หรือแสดงพฤติกรรมที่นำไปสู่ผลลัพธ์ที่ต้องการเพื่อลดความตึงเครียดหรือตอบสนองความพึงพอใจนั้น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การที่ผู้บริหารองค์กรภาครัฐเข้าใจเรื่องพฤติกรรมและความต้องการของมนุษย์จะช่วยให้สามารถสร้างเหตุปัจจัยเพื่อส่งเสริมให้บุคลากร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มีพฤติกรรมที่พึงปรารถนา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ซึ่งจะเป็นประโยชน์ทั้งในส่วนของการเพิ่มประสิทธิภาพขององค์กร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การให้บริการแก่ประชาชนและบุคลากรทำงานอย่างมีความสุข และมีแรงจูงใจที่จะพัฒนาตนเอง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และทำงานอย่างเต็มศักยภาพ</w:t>
      </w:r>
    </w:p>
    <w:p w:rsidR="003F5E5C" w:rsidRPr="003F5E5C" w:rsidRDefault="003F5E5C" w:rsidP="003F5E5C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ลำดับขั้นความต้องการของมนุษย์ (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</w:rPr>
        <w:t>Maslow’ Hierarchy of Needs Theory)</w:t>
      </w:r>
    </w:p>
    <w:p w:rsidR="003F5E5C" w:rsidRPr="003F5E5C" w:rsidRDefault="003F5E5C" w:rsidP="003F5E5C">
      <w:pPr>
        <w:spacing w:before="100" w:beforeAutospacing="1" w:after="100" w:afterAutospacing="1" w:line="240" w:lineRule="auto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4286885" cy="3218815"/>
            <wp:effectExtent l="0" t="0" r="0" b="0"/>
            <wp:docPr id="9" name="รูปภาพ 9" descr="450px-Maslow%27s_Hierarchy_of_N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0px-Maslow%27s_Hierarchy_of_Nee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E5C" w:rsidRPr="003F5E5C" w:rsidRDefault="003F5E5C" w:rsidP="003F5E5C">
      <w:pPr>
        <w:spacing w:before="100" w:beforeAutospacing="1" w:after="100" w:afterAutospacing="1" w:line="240" w:lineRule="auto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ที่มาภาพ: </w:t>
      </w:r>
      <w:proofErr w:type="spellStart"/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</w:rPr>
        <w:t>wikipedia</w:t>
      </w:r>
      <w:proofErr w:type="spellEnd"/>
    </w:p>
    <w:p w:rsidR="003F5E5C" w:rsidRPr="003F5E5C" w:rsidRDefault="003F5E5C" w:rsidP="003F5E5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F5E5C" w:rsidRDefault="003F5E5C" w:rsidP="003F5E5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F5E5C" w:rsidRDefault="003F5E5C" w:rsidP="003F5E5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F5E5C" w:rsidRDefault="003F5E5C" w:rsidP="003F5E5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726F9" w:rsidRPr="003F5E5C" w:rsidRDefault="009726F9" w:rsidP="003F5E5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F5E5C" w:rsidRPr="003F5E5C" w:rsidRDefault="003F5E5C" w:rsidP="003F5E5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1. 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ความต้องการทางด้านร่างกาย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(Physiological Needs)</w:t>
      </w:r>
    </w:p>
    <w:p w:rsidR="003F5E5C" w:rsidRPr="003F5E5C" w:rsidRDefault="003F5E5C" w:rsidP="003F5E5C">
      <w:pPr>
        <w:spacing w:before="100" w:beforeAutospacing="1" w:after="100" w:afterAutospacing="1" w:line="240" w:lineRule="auto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2136140" cy="1514475"/>
            <wp:effectExtent l="0" t="0" r="0" b="9525"/>
            <wp:docPr id="8" name="รูปภาพ 8" descr="fruit-juice-dru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uit-juice-drug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ที่มาภาพ: 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</w:rPr>
        <w:t>http://www.healthjockey.com/</w:t>
      </w:r>
    </w:p>
    <w:p w:rsidR="003F5E5C" w:rsidRPr="003F5E5C" w:rsidRDefault="003F5E5C" w:rsidP="003F5E5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ความต้องการอาหาร น้ำดื่ม ที่พักอาศัย ยารักษาโรค การพักผ่อนนอนหลับ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อุณหภูมิที่เหมาะสม ความต้องการทางเพศ เป็นต้น</w:t>
      </w:r>
    </w:p>
    <w:p w:rsidR="003F5E5C" w:rsidRPr="003F5E5C" w:rsidRDefault="003F5E5C" w:rsidP="003F5E5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ความต้องการความมั่นคงปลอดภัย (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Safety Needs)</w:t>
      </w:r>
    </w:p>
    <w:p w:rsidR="003F5E5C" w:rsidRPr="003F5E5C" w:rsidRDefault="003F5E5C" w:rsidP="003F5E5C">
      <w:pPr>
        <w:spacing w:before="100" w:beforeAutospacing="1" w:after="100" w:afterAutospacing="1" w:line="240" w:lineRule="auto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2011680" cy="1455420"/>
            <wp:effectExtent l="0" t="0" r="7620" b="0"/>
            <wp:docPr id="7" name="รูปภาพ 7" descr="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fe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ที่มาภาพ: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http://www.geol.canterbury.ac.nz</w:t>
      </w:r>
    </w:p>
    <w:p w:rsidR="003F5E5C" w:rsidRPr="003F5E5C" w:rsidRDefault="003F5E5C" w:rsidP="003F5E5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เช่น ความรู้สึกมั่นคง ปลอดภัยในการดำรงชีวิต และการประกอบอาชีพ งานที่มั่นคง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บำเหน็จ บำนาญ ประกันชีวิต เป็นต้น</w:t>
      </w:r>
    </w:p>
    <w:p w:rsidR="003F5E5C" w:rsidRPr="003F5E5C" w:rsidRDefault="003F5E5C" w:rsidP="003F5E5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ความต้องการความรักและการเป็นที่รัก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(Love/ Belongingness Needs)</w:t>
      </w:r>
    </w:p>
    <w:p w:rsidR="003F5E5C" w:rsidRPr="003F5E5C" w:rsidRDefault="003F5E5C" w:rsidP="003F5E5C">
      <w:pPr>
        <w:spacing w:before="100" w:beforeAutospacing="1" w:after="100" w:afterAutospacing="1" w:line="240" w:lineRule="auto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1901825" cy="1989455"/>
            <wp:effectExtent l="0" t="0" r="3175" b="0"/>
            <wp:docPr id="6" name="รูปภาพ 6" descr="be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lo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ที่มาภาพ: 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</w:rPr>
        <w:t>http://blog.ipglab.com</w:t>
      </w:r>
    </w:p>
    <w:p w:rsidR="003F5E5C" w:rsidRPr="003F5E5C" w:rsidRDefault="003F5E5C" w:rsidP="003F5E5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เช่น การมีครอบครัว เพื่อน คนรัก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การเป็นสมาชิกหรือมีความสัมพันธ์กับคนอื่นในสังคม หรือชุมชน การเป็นสมาชิกกลุ่ม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สมาคมวิชาชีพ เป็นต้น</w:t>
      </w:r>
    </w:p>
    <w:p w:rsidR="003F5E5C" w:rsidRPr="003F5E5C" w:rsidRDefault="003F5E5C" w:rsidP="003F5E5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4. 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ความต้องการการยอมรับ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และยกย่อง (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Esteem Needs) </w:t>
      </w:r>
    </w:p>
    <w:p w:rsidR="003F5E5C" w:rsidRPr="003F5E5C" w:rsidRDefault="003F5E5C" w:rsidP="003F5E5C">
      <w:pPr>
        <w:spacing w:before="100" w:beforeAutospacing="1" w:after="100" w:afterAutospacing="1" w:line="240" w:lineRule="auto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2479675" cy="2077720"/>
            <wp:effectExtent l="0" t="0" r="0" b="0"/>
            <wp:docPr id="5" name="รูปภาพ 5" descr="ribbi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bbin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ที่มาภาพ: 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</w:rPr>
        <w:t>http://www.oknation.net</w:t>
      </w:r>
    </w:p>
    <w:p w:rsidR="003F5E5C" w:rsidRPr="003F5E5C" w:rsidRDefault="003F5E5C" w:rsidP="008B62F8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ความต้องการในขั้นนี้สามารถแบ่งได้เป็น 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ระดับ คือ ขั้นพื้นฐาน (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Lower Level Needs for the Respect)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ได้แก่ คนได้รับการยอมรับนับถือ สถานภาพ การเป็นที่สนใจ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ศักดิ์ศรี การมีชื่อเสียง การมีอิทธิพล เป็นต้น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นอกจากความต้องการขั้นพื้นฐานดังกล่าวแล้วในระดับของความต้องการได้รับการยอมรับและการยกย่องนี้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ยังมีระดับความต้องการในระดับสูงขึ้นไป (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Higher Level Needs for the Respect of Others)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ได้แก่ ความเชื่อมั่นในงาน สมรรถนะ ความสำเร็จการเป็นแบบอย่าง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ความเป็นอิสระ เป็นต้น</w:t>
      </w:r>
    </w:p>
    <w:p w:rsidR="003F5E5C" w:rsidRPr="003F5E5C" w:rsidRDefault="003F5E5C" w:rsidP="003F5E5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ความต้องการความสำเร็จและการประจักษ์ในตน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(</w:t>
      </w:r>
      <w:proofErr w:type="spellStart"/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Self Actualization</w:t>
      </w:r>
      <w:proofErr w:type="spellEnd"/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Needs)</w:t>
      </w:r>
    </w:p>
    <w:p w:rsidR="003F5E5C" w:rsidRPr="003F5E5C" w:rsidRDefault="003F5E5C" w:rsidP="003F5E5C">
      <w:pPr>
        <w:spacing w:before="100" w:beforeAutospacing="1" w:after="100" w:afterAutospacing="1" w:line="240" w:lineRule="auto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1477645" cy="1982470"/>
            <wp:effectExtent l="0" t="0" r="8255" b="0"/>
            <wp:docPr id="4" name="รูปภาพ 4" descr="0179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79v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2809240" cy="1974850"/>
            <wp:effectExtent l="0" t="0" r="0" b="6350"/>
            <wp:docPr id="3" name="รูปภาพ 3" descr="dun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unc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ที่มาภาพ: 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</w:rPr>
        <w:t>http://www.vangoghgallery.com</w:t>
      </w:r>
    </w:p>
    <w:p w:rsidR="003F5E5C" w:rsidRPr="003F5E5C" w:rsidRDefault="003F5E5C" w:rsidP="008B62F8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เป็นความต้องการในขั้นสูงสุดของพัฒนาการแห่งพฤติกรรมของมนุษย์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โดยปกติความต้องการระดับนี้จะเกิดขึ้นเมื่อความต้องการในระดับต้น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ได้รับการตอบสนองแล้ว </w:t>
      </w:r>
      <w:proofErr w:type="spellStart"/>
      <w:r w:rsidRPr="003F5E5C">
        <w:rPr>
          <w:rFonts w:ascii="TH SarabunIT๙" w:eastAsia="Times New Roman" w:hAnsi="TH SarabunIT๙" w:cs="TH SarabunIT๙"/>
          <w:sz w:val="32"/>
          <w:szCs w:val="32"/>
        </w:rPr>
        <w:t>Self Actualization</w:t>
      </w:r>
      <w:proofErr w:type="spellEnd"/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Needs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เป็นความต้องการที่จะเข้าใจตนเอง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ความสามารถที่จะบรรลุถึงศักยภาพที่สูงสุดของตนเอง  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Maslow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ได้อธิบายความต้องการในข้อนี้ว่า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อะไรที่มนุษย์สามารถจะเป็นได้เขาจะต้องเป็นสิ่งนั้น (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>What a man can be, he must be)”</w:t>
      </w:r>
    </w:p>
    <w:p w:rsidR="003F5E5C" w:rsidRPr="003F5E5C" w:rsidRDefault="003F5E5C" w:rsidP="003F5E5C">
      <w:pPr>
        <w:spacing w:before="100" w:beforeAutospacing="1" w:after="100" w:afterAutospacing="1" w:line="240" w:lineRule="auto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3811270" cy="2860040"/>
            <wp:effectExtent l="0" t="0" r="0" b="0"/>
            <wp:docPr id="2" name="รูปภาพ 2" descr="PublicQWL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ublicQWL(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E5C" w:rsidRPr="003F5E5C" w:rsidRDefault="003F5E5C" w:rsidP="003F5E5C">
      <w:pPr>
        <w:spacing w:before="100" w:beforeAutospacing="1" w:after="100" w:afterAutospacing="1" w:line="240" w:lineRule="auto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ที่มาภาพ: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http://safetyconcepts.com.au</w:t>
      </w:r>
    </w:p>
    <w:p w:rsidR="003F5E5C" w:rsidRPr="003F5E5C" w:rsidRDefault="003F5E5C" w:rsidP="003F5E5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F5E5C" w:rsidRPr="003F5E5C" w:rsidRDefault="003F5E5C" w:rsidP="00A3343D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ผู้บริหารองค์กรอาจใช้แนวคิดทฤษฎีของ</w:t>
      </w:r>
      <w:r w:rsidR="00C762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มาส</w:t>
      </w:r>
      <w:proofErr w:type="spellStart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โลว์</w:t>
      </w:r>
      <w:proofErr w:type="spellEnd"/>
      <w:r w:rsidR="00C762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ในการพัฒนาระบบบริหารจัดการเพื่อสร้างแรงจูงใจให้กับบุคลากรในองค์กรควรทราบความต้องการของพนักงานว่ามีความต้องการอยู่ในลำดับขั้นใด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แล้วจัดโครงการ/กิจกรรมเพื่อตอบสนองความต้องการของกลุ่มคนที่แตกต่างกัน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โดยความต้องการทั้ง 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ระดับ/ขั้น ของมาส</w:t>
      </w:r>
      <w:proofErr w:type="spellStart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โลว์</w:t>
      </w:r>
      <w:proofErr w:type="spellEnd"/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จะแบ่งได้เป็น 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กลุ่ม คือ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ความต้องการลำดับต้น (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Lower-Order Needs)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 ความต้องการด้านร่างกาย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และความต้องการความปลอดภัย เช่น การจัดสถานที่ทำงาน ชั่วโมงการทำงานที่เหมาะสม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การจ่ายค่าจ้าง สวัสดิการ ความมั่นคง ความปลอดภัยในการทำงาน เป็นต้น</w:t>
      </w:r>
    </w:p>
    <w:p w:rsidR="003F5E5C" w:rsidRPr="003F5E5C" w:rsidRDefault="003F5E5C" w:rsidP="00A3343D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ส่วนความต้องการในลำดับที่สูงกว่า (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Higher-Order Needs)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เป็นความต้องการตอบสนองภายในหรือจิตใจ ประกอบด้วย ความต้องการทางสังคม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ความต้องการเกียรติยศ และความต้องการให้ความคิด ความฝันของตน เป็นจริง เช่น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หัวหน้าให้ความสัมพันธ</w:t>
      </w:r>
      <w:r w:rsidR="00A3343D">
        <w:rPr>
          <w:rFonts w:ascii="TH SarabunIT๙" w:eastAsia="Times New Roman" w:hAnsi="TH SarabunIT๙" w:cs="TH SarabunIT๙"/>
          <w:sz w:val="32"/>
          <w:szCs w:val="32"/>
          <w:cs/>
        </w:rPr>
        <w:t>์ที่ดีกับลูกน้อง การจัดกิจกรรม</w:t>
      </w:r>
      <w:r w:rsidR="00A3343D">
        <w:rPr>
          <w:rFonts w:ascii="TH SarabunIT๙" w:eastAsia="Times New Roman" w:hAnsi="TH SarabunIT๙" w:cs="TH SarabunIT๙" w:hint="cs"/>
          <w:sz w:val="32"/>
          <w:szCs w:val="32"/>
          <w:cs/>
        </w:rPr>
        <w:t>นั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นทนาการให้กับพนักงาน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การยกย่องพนักงาน การเลื่อนตำแหน่ง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การให้อิสระในการตัดสินใจที่เกี่ยวกับการทำงานการให้มีส่วนร่วมในการตัดสินใจ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การเปิดโอกาสให้พนักงานมีความคิดสร้างสรรค์ในการทำงาน เป็นต้น</w:t>
      </w: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F5E5C" w:rsidRPr="003F5E5C" w:rsidRDefault="003F5E5C" w:rsidP="003F5E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F5E5C" w:rsidRPr="003F5E5C" w:rsidRDefault="003F5E5C" w:rsidP="003F5E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ยุทธศาสตร์การพัฒนาค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ุณภาพชีวิตของ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พนักงาน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ส่วนท้องถิ่น</w:t>
      </w:r>
    </w:p>
    <w:p w:rsidR="003F5E5C" w:rsidRPr="003F5E5C" w:rsidRDefault="003F5E5C" w:rsidP="003F5E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องค์การบริหารส่วนตำบลปอ</w:t>
      </w:r>
    </w:p>
    <w:p w:rsidR="003F5E5C" w:rsidRPr="003F5E5C" w:rsidRDefault="003F5E5C" w:rsidP="00691B65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ยุทธศาสตร์การพัฒนาคุณภาพชีวิตข้าราชการ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ขององค์การบริหารส่วนตำบลปอ</w:t>
      </w:r>
      <w:r w:rsidR="00691B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="00CF54E6">
        <w:rPr>
          <w:rFonts w:ascii="TH SarabunIT๙" w:eastAsia="Times New Roman" w:hAnsi="TH SarabunIT๙" w:cs="TH SarabunIT๙"/>
          <w:sz w:val="32"/>
          <w:szCs w:val="32"/>
        </w:rPr>
        <w:t>25</w:t>
      </w:r>
      <w:r w:rsidR="00CF54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61 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>-</w:t>
      </w:r>
      <w:r w:rsidR="00CF54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F54E6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CF54E6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3F5E5C" w:rsidRPr="003F5E5C" w:rsidRDefault="003F5E5C" w:rsidP="00A3343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การพัฒนาคุณภาพชีวิตข้าราชการมีความสอดคล้องกับการพัฒนาสมรรถนะการบริหารทรัพยากรบุคคลของส่วนราชการและจังหวัด</w:t>
      </w:r>
    </w:p>
    <w:p w:rsidR="003F5E5C" w:rsidRPr="003F5E5C" w:rsidRDefault="003F5E5C" w:rsidP="00A3343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การพัฒนาคุณภาพชีวิตข้าราชการ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ต้องทำให้เกิดความสุขในการทำงานทั้งในด้านงาน สภาพแวดล้อมและบรรยากาศในการทำงานความสมดุลระหว่างชีวิตกับการทำงาน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br/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ซึ่งจะส่งผลโดยตรงต่อการเพิ่มประสิทธิภาพของบุคลากรและการเพิ่มผลิตภาพและขีดสมรรถนะของส่วนราชการ</w:t>
      </w: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3F5E5C" w:rsidRPr="003F5E5C" w:rsidRDefault="003F5E5C" w:rsidP="00A3343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ให้ความสำคัญต่อการดำเนินการอย่างเป็นระบบของส่วนราชการ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ทั้งในส่วนของการวางแผน การจัดกิจกรรม การประเมินผลและการพัฒนาอย่างต่อเนื่อง</w:t>
      </w: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A3343D" w:rsidRDefault="003F5E5C" w:rsidP="008B62F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1) 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เพื่อให้ข้าราชการข้าราชการส่วนท้องถิ่นและเจ้าหน้าที่ของรัฐในส่วนราชการปฏิบัติงานอย่างมีความสุข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มีความสมดุลระหว่างชีวิตส่วนตัวกับชีวิตการทำงาน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มีขวัญกำลังใจดีมีแรงจูงใจที่จะพัฒนาตนเองอย่างต่อเนื่อง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เพื่อให้ส่วนราชการมีกำลังคนที่มีสมรรถนะสูง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มีความพร้อมที่จะขับเคลื่อนภารกิจของส่วนราชการอย่างมีประสิทธิภาพ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br/>
        <w:t xml:space="preserve">3)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เพื่อให้ส่วนราชการมี ระบบ กลไก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และวิธีการในการพัฒนาคุณภาพชีวิตของข้าราชการและเจ้าหน้าที่ของรัฐ</w:t>
      </w:r>
      <w:r w:rsidRPr="003F5E5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อย่างมีประสิทธิภาพและเป็นมาตรฐาน</w:t>
      </w: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F54E6" w:rsidRPr="00CF54E6" w:rsidRDefault="00CF54E6" w:rsidP="003F5E5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</w:t>
      </w:r>
      <w:r w:rsidR="003F5E5C" w:rsidRPr="003F5E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การพัฒนาคุณภาพชีวิตของข้าราชการด้านการทำงาน</w:t>
      </w:r>
    </w:p>
    <w:p w:rsidR="00CF54E6" w:rsidRPr="00CF54E6" w:rsidRDefault="00CF54E6" w:rsidP="00CF54E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54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ยุทธศาสตร์การพัฒนาบุคลากร องค์การบริหารส่วนตำบล</w:t>
      </w:r>
      <w:r w:rsidRPr="00CF54E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ปอ</w:t>
      </w:r>
      <w:r w:rsidRPr="00CF54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ประจำปีงบประมาณ 2561</w:t>
      </w:r>
      <w:r w:rsidRPr="00CF54E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CF54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</w:t>
      </w:r>
      <w:r w:rsidRPr="00CF54E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CF54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2563</w:t>
      </w:r>
    </w:p>
    <w:p w:rsidR="00CF54E6" w:rsidRPr="00CF54E6" w:rsidRDefault="00CF54E6" w:rsidP="00CF54E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F54E6">
        <w:rPr>
          <w:rFonts w:ascii="TH SarabunIT๙" w:eastAsia="Calibri" w:hAnsi="TH SarabunIT๙" w:cs="TH SarabunIT๙"/>
          <w:sz w:val="32"/>
          <w:szCs w:val="32"/>
        </w:rPr>
        <w:tab/>
      </w:r>
      <w:r w:rsidRPr="00CF54E6">
        <w:rPr>
          <w:rFonts w:ascii="TH SarabunIT๙" w:eastAsia="Calibri" w:hAnsi="TH SarabunIT๙" w:cs="TH SarabunIT๙"/>
          <w:sz w:val="32"/>
          <w:szCs w:val="32"/>
        </w:rPr>
        <w:tab/>
        <w:t xml:space="preserve">1. </w:t>
      </w:r>
      <w:r w:rsidRPr="00CF54E6">
        <w:rPr>
          <w:rFonts w:ascii="TH SarabunIT๙" w:eastAsia="Calibri" w:hAnsi="TH SarabunIT๙" w:cs="TH SarabunIT๙"/>
          <w:sz w:val="32"/>
          <w:szCs w:val="32"/>
          <w:cs/>
        </w:rPr>
        <w:t>พัฒนาบุคลากรให้มีศักยภาพสูงสุด</w:t>
      </w:r>
      <w:r w:rsidRPr="00CF54E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F54E6">
        <w:rPr>
          <w:rFonts w:ascii="TH SarabunIT๙" w:eastAsia="Calibri" w:hAnsi="TH SarabunIT๙" w:cs="TH SarabunIT๙"/>
          <w:sz w:val="32"/>
          <w:szCs w:val="32"/>
          <w:cs/>
        </w:rPr>
        <w:t>ทันต่อเทคโนโลยีใหม่ๆ</w:t>
      </w:r>
      <w:r w:rsidRPr="00CF54E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F54E6">
        <w:rPr>
          <w:rFonts w:ascii="TH SarabunIT๙" w:eastAsia="Calibri" w:hAnsi="TH SarabunIT๙" w:cs="TH SarabunIT๙"/>
          <w:sz w:val="32"/>
          <w:szCs w:val="32"/>
          <w:cs/>
        </w:rPr>
        <w:t>ในงาน</w:t>
      </w:r>
      <w:r w:rsidRPr="00CF54E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F54E6">
        <w:rPr>
          <w:rFonts w:ascii="TH SarabunIT๙" w:eastAsia="Calibri" w:hAnsi="TH SarabunIT๙" w:cs="TH SarabunIT๙"/>
          <w:sz w:val="32"/>
          <w:szCs w:val="32"/>
          <w:cs/>
        </w:rPr>
        <w:t>โดยใช้ระบบสมรรถนะเป็นเครื่องมือหลักในการบริหารจัดการการพัฒนา</w:t>
      </w:r>
    </w:p>
    <w:p w:rsidR="00CF54E6" w:rsidRPr="00CF54E6" w:rsidRDefault="00CF54E6" w:rsidP="00CF54E6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F54E6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CF54E6">
        <w:rPr>
          <w:rFonts w:ascii="TH SarabunIT๙" w:eastAsia="Calibri" w:hAnsi="TH SarabunIT๙" w:cs="TH SarabunIT๙"/>
          <w:sz w:val="32"/>
          <w:szCs w:val="32"/>
          <w:cs/>
        </w:rPr>
        <w:t>เสริมสร้างคุณธรรม</w:t>
      </w:r>
      <w:r w:rsidRPr="00CF54E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F54E6">
        <w:rPr>
          <w:rFonts w:ascii="TH SarabunIT๙" w:eastAsia="Calibri" w:hAnsi="TH SarabunIT๙" w:cs="TH SarabunIT๙"/>
          <w:sz w:val="32"/>
          <w:szCs w:val="32"/>
          <w:cs/>
        </w:rPr>
        <w:t>จริยธรรม</w:t>
      </w:r>
      <w:r w:rsidRPr="00CF54E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F54E6">
        <w:rPr>
          <w:rFonts w:ascii="TH SarabunIT๙" w:eastAsia="Calibri" w:hAnsi="TH SarabunIT๙" w:cs="TH SarabunIT๙"/>
          <w:sz w:val="32"/>
          <w:szCs w:val="32"/>
          <w:cs/>
        </w:rPr>
        <w:t>จิตอาสา</w:t>
      </w:r>
      <w:r w:rsidRPr="00CF54E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F54E6">
        <w:rPr>
          <w:rFonts w:ascii="TH SarabunIT๙" w:eastAsia="Calibri" w:hAnsi="TH SarabunIT๙" w:cs="TH SarabunIT๙"/>
          <w:sz w:val="32"/>
          <w:szCs w:val="32"/>
          <w:cs/>
        </w:rPr>
        <w:t>การเข้าถึงประชาชนให้แก่ข้าราชการทุกระดับชั้น</w:t>
      </w:r>
    </w:p>
    <w:p w:rsidR="00CF54E6" w:rsidRDefault="00CF54E6" w:rsidP="00CF54E6">
      <w:pPr>
        <w:spacing w:after="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CF54E6">
        <w:rPr>
          <w:rFonts w:ascii="TH SarabunIT๙" w:eastAsia="Calibri" w:hAnsi="TH SarabunIT๙" w:cs="TH SarabunIT๙"/>
          <w:sz w:val="32"/>
          <w:szCs w:val="32"/>
        </w:rPr>
        <w:tab/>
      </w:r>
      <w:r w:rsidRPr="00CF54E6">
        <w:rPr>
          <w:rFonts w:ascii="TH SarabunIT๙" w:eastAsia="Calibri" w:hAnsi="TH SarabunIT๙" w:cs="TH SarabunIT๙"/>
          <w:sz w:val="32"/>
          <w:szCs w:val="32"/>
        </w:rPr>
        <w:tab/>
        <w:t xml:space="preserve">3. </w:t>
      </w:r>
      <w:r w:rsidRPr="00CF54E6">
        <w:rPr>
          <w:rFonts w:ascii="TH SarabunIT๙" w:eastAsia="Calibri" w:hAnsi="TH SarabunIT๙" w:cs="TH SarabunIT๙"/>
          <w:sz w:val="32"/>
          <w:szCs w:val="32"/>
          <w:u w:val="single"/>
          <w:cs/>
        </w:rPr>
        <w:t>สร้างวัฒนธรรมการทำงานร่วมกันอย่างมีความสุข</w:t>
      </w:r>
    </w:p>
    <w:p w:rsidR="00FE6CE9" w:rsidRPr="00CF54E6" w:rsidRDefault="00FE6CE9" w:rsidP="00DC2835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DC283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ความพึงพอใจของบุคลากรต่อการปฏิบัติงาน</w:t>
      </w:r>
    </w:p>
    <w:p w:rsidR="00CF54E6" w:rsidRPr="00CF54E6" w:rsidRDefault="00CF54E6" w:rsidP="00DC283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F54E6">
        <w:rPr>
          <w:rFonts w:ascii="TH SarabunIT๙" w:eastAsia="Calibri" w:hAnsi="TH SarabunIT๙" w:cs="TH SarabunIT๙"/>
          <w:sz w:val="32"/>
          <w:szCs w:val="32"/>
        </w:rPr>
        <w:tab/>
      </w:r>
      <w:r w:rsidRPr="00CF54E6">
        <w:rPr>
          <w:rFonts w:ascii="TH SarabunIT๙" w:eastAsia="Calibri" w:hAnsi="TH SarabunIT๙" w:cs="TH SarabunIT๙"/>
          <w:sz w:val="32"/>
          <w:szCs w:val="32"/>
        </w:rPr>
        <w:tab/>
        <w:t xml:space="preserve">4. </w:t>
      </w:r>
      <w:r w:rsidRPr="00CF54E6">
        <w:rPr>
          <w:rFonts w:ascii="TH SarabunIT๙" w:eastAsia="Calibri" w:hAnsi="TH SarabunIT๙" w:cs="TH SarabunIT๙"/>
          <w:sz w:val="32"/>
          <w:szCs w:val="32"/>
          <w:cs/>
        </w:rPr>
        <w:t>ส่งเสริมวัฒนธรรมการเรียนรู้เพื่อมุ่งสู่การเป็นองค์กรแห่งการเรียนรู้</w:t>
      </w:r>
    </w:p>
    <w:p w:rsidR="003F5E5C" w:rsidRPr="003F5E5C" w:rsidRDefault="00CF54E6" w:rsidP="00CF54E6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CF54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54E6">
        <w:rPr>
          <w:rFonts w:ascii="TH SarabunIT๙" w:eastAsia="Calibri" w:hAnsi="TH SarabunIT๙" w:cs="TH SarabunIT๙"/>
          <w:sz w:val="32"/>
          <w:szCs w:val="32"/>
          <w:cs/>
        </w:rPr>
        <w:tab/>
        <w:t>โดยในแต่ละยุทธศาสตร์การพัฒนานั้นได้กำหนดตัวชี้วัด</w:t>
      </w:r>
      <w:r w:rsidRPr="00CF54E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F54E6">
        <w:rPr>
          <w:rFonts w:ascii="TH SarabunIT๙" w:eastAsia="Calibri" w:hAnsi="TH SarabunIT๙" w:cs="TH SarabunIT๙"/>
          <w:sz w:val="32"/>
          <w:szCs w:val="32"/>
          <w:cs/>
        </w:rPr>
        <w:t>เพื่อการติดตามและประเมินผลการดำเนินงานความก้าวหน้าของการดำเนินงานตามยุทธศาสตร์ไว้</w:t>
      </w: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3F5E5C" w:rsidRPr="003F5E5C" w:rsidRDefault="003F5E5C" w:rsidP="003F5E5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3F5E5C" w:rsidRPr="003F5E5C" w:rsidRDefault="00CF54E6" w:rsidP="003F5E5C">
      <w:pPr>
        <w:spacing w:after="0" w:line="240" w:lineRule="auto"/>
        <w:jc w:val="right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sz w:val="24"/>
        </w:rPr>
        <w:tab/>
      </w:r>
      <w:r>
        <w:rPr>
          <w:rFonts w:ascii="TH SarabunIT๙" w:eastAsia="Times New Roman" w:hAnsi="TH SarabunIT๙" w:cs="TH SarabunIT๙"/>
          <w:sz w:val="24"/>
        </w:rPr>
        <w:tab/>
      </w:r>
    </w:p>
    <w:p w:rsidR="003F5E5C" w:rsidRPr="003F5E5C" w:rsidRDefault="00771E5D" w:rsidP="003F5E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hyperlink r:id="rId15" w:history="1">
        <w:r w:rsidR="003F5E5C" w:rsidRPr="003F5E5C">
          <w:rPr>
            <w:rFonts w:ascii="TH SarabunIT๙" w:eastAsia="Times New Roman" w:hAnsi="TH SarabunIT๙" w:cs="TH SarabunIT๙"/>
            <w:b/>
            <w:bCs/>
            <w:sz w:val="72"/>
            <w:szCs w:val="72"/>
            <w:cs/>
          </w:rPr>
          <w:t>การพัฒนาคุณภาพชีวิตข้าราชการ</w:t>
        </w:r>
      </w:hyperlink>
    </w:p>
    <w:p w:rsidR="003F5E5C" w:rsidRPr="003F5E5C" w:rsidRDefault="003F5E5C" w:rsidP="003F5E5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  <w:r w:rsidRPr="003F5E5C">
        <w:rPr>
          <w:rFonts w:ascii="TH SarabunIT๙" w:eastAsia="Times New Roman" w:hAnsi="TH SarabunIT๙" w:cs="TH SarabunIT๙"/>
          <w:b/>
          <w:bCs/>
          <w:sz w:val="72"/>
          <w:szCs w:val="72"/>
        </w:rPr>
        <w:t xml:space="preserve">Quality of </w:t>
      </w:r>
      <w:proofErr w:type="spellStart"/>
      <w:r w:rsidRPr="003F5E5C">
        <w:rPr>
          <w:rFonts w:ascii="TH SarabunIT๙" w:eastAsia="Times New Roman" w:hAnsi="TH SarabunIT๙" w:cs="TH SarabunIT๙"/>
          <w:b/>
          <w:bCs/>
          <w:sz w:val="72"/>
          <w:szCs w:val="72"/>
        </w:rPr>
        <w:t>Worklife</w:t>
      </w:r>
      <w:proofErr w:type="spellEnd"/>
    </w:p>
    <w:p w:rsidR="0007605F" w:rsidRDefault="003F5E5C" w:rsidP="0007605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 w:rsidRPr="003F5E5C">
        <w:rPr>
          <w:rFonts w:ascii="TH SarabunIT๙" w:eastAsia="Times New Roman" w:hAnsi="TH SarabunIT๙" w:cs="TH SarabunIT๙"/>
          <w:b/>
          <w:bCs/>
          <w:noProof/>
          <w:sz w:val="72"/>
          <w:szCs w:val="72"/>
          <w:cs/>
        </w:rPr>
        <w:t>และแผน</w:t>
      </w:r>
      <w:r w:rsidRPr="003F5E5C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ยุทธศาสตร์การพัฒนาคุณภาพชีวิตของ</w:t>
      </w:r>
      <w:r w:rsidR="0007605F">
        <w:rPr>
          <w:rFonts w:ascii="TH SarabunIT๙" w:eastAsia="Times New Roman" w:hAnsi="TH SarabunIT๙" w:cs="TH SarabunIT๙" w:hint="cs"/>
          <w:b/>
          <w:bCs/>
          <w:sz w:val="72"/>
          <w:szCs w:val="72"/>
          <w:cs/>
        </w:rPr>
        <w:t>พนักงานส่วนตำบล</w:t>
      </w:r>
    </w:p>
    <w:p w:rsidR="0007605F" w:rsidRDefault="0007605F" w:rsidP="0007605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>
        <w:rPr>
          <w:rFonts w:ascii="TH SarabunIT๙" w:eastAsia="Times New Roman" w:hAnsi="TH SarabunIT๙" w:cs="TH SarabunIT๙" w:hint="cs"/>
          <w:b/>
          <w:bCs/>
          <w:sz w:val="72"/>
          <w:szCs w:val="72"/>
          <w:cs/>
        </w:rPr>
        <w:t>องค์การบริหารส่วนตำบลปอ</w:t>
      </w:r>
    </w:p>
    <w:p w:rsidR="00CF54E6" w:rsidRPr="00771E5D" w:rsidRDefault="003F5E5C" w:rsidP="003F5E5C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72"/>
          <w:szCs w:val="72"/>
        </w:rPr>
      </w:pPr>
      <w:r w:rsidRPr="003F5E5C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 xml:space="preserve">พ.ศ. </w:t>
      </w:r>
      <w:r w:rsidR="00CF54E6">
        <w:rPr>
          <w:rFonts w:ascii="TH SarabunIT๙" w:eastAsia="Times New Roman" w:hAnsi="TH SarabunIT๙" w:cs="TH SarabunIT๙"/>
          <w:b/>
          <w:bCs/>
          <w:sz w:val="72"/>
          <w:szCs w:val="72"/>
        </w:rPr>
        <w:t>25</w:t>
      </w:r>
      <w:r w:rsidR="00CF54E6">
        <w:rPr>
          <w:rFonts w:ascii="TH SarabunIT๙" w:eastAsia="Times New Roman" w:hAnsi="TH SarabunIT๙" w:cs="TH SarabunIT๙" w:hint="cs"/>
          <w:b/>
          <w:bCs/>
          <w:sz w:val="72"/>
          <w:szCs w:val="72"/>
          <w:cs/>
        </w:rPr>
        <w:t>61</w:t>
      </w:r>
      <w:r w:rsidRPr="003F5E5C">
        <w:rPr>
          <w:rFonts w:ascii="TH SarabunIT๙" w:eastAsia="Times New Roman" w:hAnsi="TH SarabunIT๙" w:cs="TH SarabunIT๙"/>
          <w:b/>
          <w:bCs/>
          <w:sz w:val="72"/>
          <w:szCs w:val="72"/>
        </w:rPr>
        <w:t>-</w:t>
      </w:r>
      <w:r w:rsidR="00CF54E6">
        <w:rPr>
          <w:rFonts w:ascii="TH SarabunIT๙" w:eastAsia="Times New Roman" w:hAnsi="TH SarabunIT๙" w:cs="TH SarabunIT๙"/>
          <w:b/>
          <w:bCs/>
          <w:sz w:val="72"/>
          <w:szCs w:val="72"/>
        </w:rPr>
        <w:t>256</w:t>
      </w:r>
      <w:r w:rsidR="00CF54E6">
        <w:rPr>
          <w:rFonts w:ascii="TH SarabunIT๙" w:eastAsia="Times New Roman" w:hAnsi="TH SarabunIT๙" w:cs="TH SarabunIT๙" w:hint="cs"/>
          <w:b/>
          <w:bCs/>
          <w:sz w:val="72"/>
          <w:szCs w:val="72"/>
          <w:cs/>
        </w:rPr>
        <w:t>3</w:t>
      </w:r>
      <w:bookmarkStart w:id="0" w:name="_GoBack"/>
      <w:bookmarkEnd w:id="0"/>
    </w:p>
    <w:p w:rsidR="00CF54E6" w:rsidRPr="003F5E5C" w:rsidRDefault="00CF54E6" w:rsidP="003F5E5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noProof/>
          <w:sz w:val="56"/>
          <w:szCs w:val="56"/>
        </w:rPr>
      </w:pPr>
    </w:p>
    <w:p w:rsidR="003F5E5C" w:rsidRPr="003F5E5C" w:rsidRDefault="003F5E5C" w:rsidP="003F5E5C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24"/>
        </w:rPr>
        <w:drawing>
          <wp:inline distT="0" distB="0" distL="0" distR="0">
            <wp:extent cx="5098694" cy="3825862"/>
            <wp:effectExtent l="0" t="0" r="6985" b="3810"/>
            <wp:docPr id="1" name="รูปภาพ 1" descr="article_21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ticle_21_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906" cy="382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E5C" w:rsidRPr="003F5E5C" w:rsidRDefault="003F5E5C" w:rsidP="003F5E5C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</w:rPr>
      </w:pPr>
    </w:p>
    <w:p w:rsidR="003F5E5C" w:rsidRPr="003F5E5C" w:rsidRDefault="003F5E5C" w:rsidP="003F5E5C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</w:rPr>
      </w:pPr>
    </w:p>
    <w:p w:rsidR="003F5E5C" w:rsidRPr="003F5E5C" w:rsidRDefault="003F5E5C" w:rsidP="003F5E5C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</w:rPr>
      </w:pPr>
    </w:p>
    <w:p w:rsidR="003F5E5C" w:rsidRPr="003F5E5C" w:rsidRDefault="003F5E5C" w:rsidP="003F5E5C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3F5E5C">
        <w:rPr>
          <w:rFonts w:ascii="TH SarabunIT๙" w:eastAsia="Times New Roman" w:hAnsi="TH SarabunIT๙" w:cs="TH SarabunIT๙"/>
          <w:sz w:val="32"/>
          <w:szCs w:val="32"/>
          <w:cs/>
        </w:rPr>
        <w:t>งานการเจ้าหน้าที่</w:t>
      </w:r>
    </w:p>
    <w:p w:rsidR="00FC2CBD" w:rsidRPr="0007605F" w:rsidRDefault="0007605F" w:rsidP="0007605F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องค์การบริหารส่วนตำบลปอ</w:t>
      </w:r>
    </w:p>
    <w:sectPr w:rsidR="00FC2CBD" w:rsidRPr="0007605F" w:rsidSect="00691B6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A2"/>
    <w:rsid w:val="000733A2"/>
    <w:rsid w:val="0007605F"/>
    <w:rsid w:val="00147CC2"/>
    <w:rsid w:val="003F5E5C"/>
    <w:rsid w:val="00691B65"/>
    <w:rsid w:val="00771E5D"/>
    <w:rsid w:val="0081069F"/>
    <w:rsid w:val="008B62F8"/>
    <w:rsid w:val="00923138"/>
    <w:rsid w:val="009726F9"/>
    <w:rsid w:val="00A3343D"/>
    <w:rsid w:val="00A47376"/>
    <w:rsid w:val="00C76221"/>
    <w:rsid w:val="00CF54E6"/>
    <w:rsid w:val="00DC2835"/>
    <w:rsid w:val="00FC2CBD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E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5E5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E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5E5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brd.ocsc.go.th/PublicQWL" TargetMode="External"/><Relationship Id="rId15" Type="http://schemas.openxmlformats.org/officeDocument/2006/relationships/hyperlink" Target="http://brd.ocsc.go.th/PublicQW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เทศบาลปอ</cp:lastModifiedBy>
  <cp:revision>10</cp:revision>
  <cp:lastPrinted>2018-10-11T09:49:00Z</cp:lastPrinted>
  <dcterms:created xsi:type="dcterms:W3CDTF">2015-05-28T09:32:00Z</dcterms:created>
  <dcterms:modified xsi:type="dcterms:W3CDTF">2018-10-11T09:53:00Z</dcterms:modified>
</cp:coreProperties>
</file>